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548" w:rsidRPr="000931B2" w:rsidRDefault="000931B2" w:rsidP="000621B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31B2">
        <w:rPr>
          <w:rFonts w:ascii="Times New Roman" w:hAnsi="Times New Roman" w:cs="Times New Roman"/>
          <w:b/>
          <w:sz w:val="24"/>
          <w:szCs w:val="24"/>
        </w:rPr>
        <w:t>Glossary: Cardiovascular/Respiratory</w:t>
      </w:r>
    </w:p>
    <w:p w:rsidR="000621BD" w:rsidRPr="000931B2" w:rsidRDefault="000931B2" w:rsidP="000621B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31B2">
        <w:rPr>
          <w:rFonts w:ascii="Times New Roman" w:hAnsi="Times New Roman" w:cs="Times New Roman"/>
          <w:b/>
          <w:sz w:val="24"/>
          <w:szCs w:val="24"/>
        </w:rPr>
        <w:t>Nancy Barros</w:t>
      </w:r>
    </w:p>
    <w:p w:rsidR="000621BD" w:rsidRPr="000931B2" w:rsidRDefault="000931B2" w:rsidP="000621B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31B2">
        <w:rPr>
          <w:rFonts w:ascii="Times New Roman" w:hAnsi="Times New Roman" w:cs="Times New Roman"/>
          <w:b/>
          <w:sz w:val="24"/>
          <w:szCs w:val="24"/>
        </w:rPr>
        <w:t>01/10/2021</w:t>
      </w:r>
      <w:bookmarkStart w:id="0" w:name="_GoBack"/>
      <w:bookmarkEnd w:id="0"/>
    </w:p>
    <w:p w:rsidR="007A2548" w:rsidRPr="000621BD" w:rsidRDefault="000931B2" w:rsidP="000621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 xml:space="preserve">1. </w:t>
      </w:r>
      <w:r w:rsidRPr="000621BD">
        <w:rPr>
          <w:rFonts w:ascii="Times New Roman" w:hAnsi="Times New Roman" w:cs="Times New Roman"/>
          <w:b/>
          <w:sz w:val="24"/>
          <w:szCs w:val="24"/>
        </w:rPr>
        <w:t>Capillaries</w:t>
      </w:r>
      <w:r w:rsidRPr="000621BD">
        <w:rPr>
          <w:rFonts w:ascii="Times New Roman" w:hAnsi="Times New Roman" w:cs="Times New Roman"/>
          <w:sz w:val="24"/>
          <w:szCs w:val="24"/>
        </w:rPr>
        <w:t xml:space="preserve">: These are narrow-diameter tubes capable of fitting single red blood cells, and at the same time, they are sites where the exchange of oxygen, nutrients and wastes occur and have </w:t>
      </w:r>
      <w:r w:rsidRPr="000621BD">
        <w:rPr>
          <w:rFonts w:ascii="Times New Roman" w:hAnsi="Times New Roman" w:cs="Times New Roman"/>
          <w:sz w:val="24"/>
          <w:szCs w:val="24"/>
        </w:rPr>
        <w:t>tissues at the cellular levels.</w:t>
      </w:r>
    </w:p>
    <w:p w:rsidR="00D01178" w:rsidRDefault="000931B2" w:rsidP="000621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 xml:space="preserve">2. </w:t>
      </w:r>
      <w:r w:rsidRPr="000621BD">
        <w:rPr>
          <w:rFonts w:ascii="Times New Roman" w:hAnsi="Times New Roman" w:cs="Times New Roman"/>
          <w:b/>
          <w:sz w:val="24"/>
          <w:szCs w:val="24"/>
        </w:rPr>
        <w:t>Cardiac cycle</w:t>
      </w:r>
      <w:r w:rsidRPr="000621BD">
        <w:rPr>
          <w:rFonts w:ascii="Times New Roman" w:hAnsi="Times New Roman" w:cs="Times New Roman"/>
          <w:sz w:val="24"/>
          <w:szCs w:val="24"/>
        </w:rPr>
        <w:t xml:space="preserve">: </w:t>
      </w:r>
      <w:r w:rsidR="00D01178">
        <w:rPr>
          <w:rFonts w:ascii="Times New Roman" w:hAnsi="Times New Roman" w:cs="Times New Roman"/>
          <w:sz w:val="24"/>
          <w:szCs w:val="24"/>
        </w:rPr>
        <w:t xml:space="preserve">This is the representation of blood flow </w:t>
      </w:r>
      <w:r w:rsidRPr="000621BD">
        <w:rPr>
          <w:rFonts w:ascii="Times New Roman" w:hAnsi="Times New Roman" w:cs="Times New Roman"/>
          <w:sz w:val="24"/>
          <w:szCs w:val="24"/>
        </w:rPr>
        <w:t>through the heart</w:t>
      </w:r>
      <w:r w:rsidR="00D01178">
        <w:rPr>
          <w:rFonts w:ascii="Times New Roman" w:hAnsi="Times New Roman" w:cs="Times New Roman"/>
          <w:sz w:val="24"/>
          <w:szCs w:val="24"/>
        </w:rPr>
        <w:t xml:space="preserve"> while</w:t>
      </w:r>
      <w:r w:rsidRPr="000621BD">
        <w:rPr>
          <w:rFonts w:ascii="Times New Roman" w:hAnsi="Times New Roman" w:cs="Times New Roman"/>
          <w:sz w:val="24"/>
          <w:szCs w:val="24"/>
        </w:rPr>
        <w:t xml:space="preserve"> coordinated by electrochemical </w:t>
      </w:r>
      <w:r w:rsidR="00D01178" w:rsidRPr="000621BD">
        <w:rPr>
          <w:rFonts w:ascii="Times New Roman" w:hAnsi="Times New Roman" w:cs="Times New Roman"/>
          <w:sz w:val="24"/>
          <w:szCs w:val="24"/>
        </w:rPr>
        <w:t>signals, which</w:t>
      </w:r>
      <w:r w:rsidRPr="000621BD">
        <w:rPr>
          <w:rFonts w:ascii="Times New Roman" w:hAnsi="Times New Roman" w:cs="Times New Roman"/>
          <w:sz w:val="24"/>
          <w:szCs w:val="24"/>
        </w:rPr>
        <w:t xml:space="preserve"> </w:t>
      </w:r>
      <w:r w:rsidR="00D01178" w:rsidRPr="000621BD">
        <w:rPr>
          <w:rFonts w:ascii="Times New Roman" w:hAnsi="Times New Roman" w:cs="Times New Roman"/>
          <w:sz w:val="24"/>
          <w:szCs w:val="24"/>
        </w:rPr>
        <w:t xml:space="preserve">cause </w:t>
      </w:r>
      <w:r w:rsidR="00D01178">
        <w:rPr>
          <w:rFonts w:ascii="Times New Roman" w:hAnsi="Times New Roman" w:cs="Times New Roman"/>
          <w:sz w:val="24"/>
          <w:szCs w:val="24"/>
        </w:rPr>
        <w:t>relaxation and contraction of the heart muscle.</w:t>
      </w:r>
    </w:p>
    <w:p w:rsidR="007A2548" w:rsidRPr="000621BD" w:rsidRDefault="000931B2" w:rsidP="000621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>3.</w:t>
      </w:r>
      <w:r w:rsidR="00C05895" w:rsidRPr="000621BD">
        <w:rPr>
          <w:rFonts w:ascii="Times New Roman" w:hAnsi="Times New Roman" w:cs="Times New Roman"/>
          <w:sz w:val="24"/>
          <w:szCs w:val="24"/>
        </w:rPr>
        <w:t xml:space="preserve"> </w:t>
      </w:r>
      <w:r w:rsidR="00C05895" w:rsidRPr="000621BD">
        <w:rPr>
          <w:rFonts w:ascii="Times New Roman" w:hAnsi="Times New Roman" w:cs="Times New Roman"/>
          <w:b/>
          <w:sz w:val="24"/>
          <w:szCs w:val="24"/>
        </w:rPr>
        <w:t>The Heart</w:t>
      </w:r>
      <w:r w:rsidR="00C05895" w:rsidRPr="000621BD">
        <w:rPr>
          <w:rFonts w:ascii="Times New Roman" w:hAnsi="Times New Roman" w:cs="Times New Roman"/>
          <w:sz w:val="24"/>
          <w:szCs w:val="24"/>
        </w:rPr>
        <w:t>: This is a complex muscle consisting of two blood pumps that pump blood to the lungs (Pulmonary system), and the other pump pushes blood to the rest of the blood (Systematic circulation).</w:t>
      </w:r>
    </w:p>
    <w:p w:rsidR="007A2548" w:rsidRPr="000621BD" w:rsidRDefault="000931B2" w:rsidP="000621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>4.</w:t>
      </w:r>
      <w:r w:rsidR="00C05895" w:rsidRPr="000621BD">
        <w:rPr>
          <w:rFonts w:ascii="Times New Roman" w:hAnsi="Times New Roman" w:cs="Times New Roman"/>
          <w:sz w:val="24"/>
          <w:szCs w:val="24"/>
        </w:rPr>
        <w:t xml:space="preserve"> </w:t>
      </w:r>
      <w:r w:rsidR="00C05895" w:rsidRPr="000621BD">
        <w:rPr>
          <w:rFonts w:ascii="Times New Roman" w:hAnsi="Times New Roman" w:cs="Times New Roman"/>
          <w:b/>
          <w:sz w:val="24"/>
          <w:szCs w:val="24"/>
        </w:rPr>
        <w:t>Trachea</w:t>
      </w:r>
      <w:r w:rsidR="00D40037">
        <w:rPr>
          <w:rFonts w:ascii="Times New Roman" w:hAnsi="Times New Roman" w:cs="Times New Roman"/>
          <w:sz w:val="24"/>
          <w:szCs w:val="24"/>
        </w:rPr>
        <w:t xml:space="preserve">: </w:t>
      </w:r>
      <w:r w:rsidR="00D84EDF">
        <w:rPr>
          <w:rFonts w:ascii="Times New Roman" w:hAnsi="Times New Roman" w:cs="Times New Roman"/>
          <w:sz w:val="24"/>
          <w:szCs w:val="24"/>
        </w:rPr>
        <w:t>This a funnel like tube also know and the windpipe and a</w:t>
      </w:r>
      <w:r w:rsidR="00D40037">
        <w:rPr>
          <w:rFonts w:ascii="Times New Roman" w:hAnsi="Times New Roman" w:cs="Times New Roman"/>
          <w:sz w:val="24"/>
          <w:szCs w:val="24"/>
        </w:rPr>
        <w:t xml:space="preserve">llows the </w:t>
      </w:r>
      <w:r w:rsidR="00D40037" w:rsidRPr="000621BD">
        <w:rPr>
          <w:rFonts w:ascii="Times New Roman" w:hAnsi="Times New Roman" w:cs="Times New Roman"/>
          <w:sz w:val="24"/>
          <w:szCs w:val="24"/>
        </w:rPr>
        <w:t>inhaled</w:t>
      </w:r>
      <w:r w:rsidR="00C05895" w:rsidRPr="000621BD">
        <w:rPr>
          <w:rFonts w:ascii="Times New Roman" w:hAnsi="Times New Roman" w:cs="Times New Roman"/>
          <w:sz w:val="24"/>
          <w:szCs w:val="24"/>
        </w:rPr>
        <w:t xml:space="preserve"> air to the lungs</w:t>
      </w:r>
      <w:r w:rsidR="00D40037">
        <w:rPr>
          <w:rFonts w:ascii="Times New Roman" w:hAnsi="Times New Roman" w:cs="Times New Roman"/>
          <w:sz w:val="24"/>
          <w:szCs w:val="24"/>
        </w:rPr>
        <w:t xml:space="preserve"> at the same time allowing exhaled air out of the</w:t>
      </w:r>
      <w:r w:rsidR="00C05895" w:rsidRPr="000621BD">
        <w:rPr>
          <w:rFonts w:ascii="Times New Roman" w:hAnsi="Times New Roman" w:cs="Times New Roman"/>
          <w:sz w:val="24"/>
          <w:szCs w:val="24"/>
        </w:rPr>
        <w:t xml:space="preserve"> body.</w:t>
      </w:r>
    </w:p>
    <w:p w:rsidR="007A2548" w:rsidRPr="000621BD" w:rsidRDefault="000931B2" w:rsidP="000621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>5.</w:t>
      </w:r>
      <w:r w:rsidR="00C05895" w:rsidRPr="000621BD">
        <w:rPr>
          <w:rFonts w:ascii="Times New Roman" w:hAnsi="Times New Roman" w:cs="Times New Roman"/>
          <w:sz w:val="24"/>
          <w:szCs w:val="24"/>
        </w:rPr>
        <w:t xml:space="preserve"> </w:t>
      </w:r>
      <w:r w:rsidR="00C05895" w:rsidRPr="000621BD">
        <w:rPr>
          <w:rFonts w:ascii="Times New Roman" w:hAnsi="Times New Roman" w:cs="Times New Roman"/>
          <w:b/>
          <w:sz w:val="24"/>
          <w:szCs w:val="24"/>
        </w:rPr>
        <w:t>Alveoli</w:t>
      </w:r>
      <w:r w:rsidR="00C05895" w:rsidRPr="000621BD">
        <w:rPr>
          <w:rFonts w:ascii="Times New Roman" w:hAnsi="Times New Roman" w:cs="Times New Roman"/>
          <w:sz w:val="24"/>
          <w:szCs w:val="24"/>
        </w:rPr>
        <w:t>: They are thin-</w:t>
      </w:r>
      <w:r w:rsidR="00D01178" w:rsidRPr="000621BD">
        <w:rPr>
          <w:rFonts w:ascii="Times New Roman" w:hAnsi="Times New Roman" w:cs="Times New Roman"/>
          <w:sz w:val="24"/>
          <w:szCs w:val="24"/>
        </w:rPr>
        <w:t xml:space="preserve">walled </w:t>
      </w:r>
      <w:r w:rsidR="00D01178">
        <w:rPr>
          <w:rFonts w:ascii="Times New Roman" w:hAnsi="Times New Roman" w:cs="Times New Roman"/>
          <w:sz w:val="24"/>
          <w:szCs w:val="24"/>
        </w:rPr>
        <w:t>bubbles</w:t>
      </w:r>
      <w:r w:rsidR="00D40037">
        <w:rPr>
          <w:rFonts w:ascii="Times New Roman" w:hAnsi="Times New Roman" w:cs="Times New Roman"/>
          <w:sz w:val="24"/>
          <w:szCs w:val="24"/>
        </w:rPr>
        <w:t xml:space="preserve"> in the </w:t>
      </w:r>
      <w:r w:rsidR="00D01178">
        <w:rPr>
          <w:rFonts w:ascii="Times New Roman" w:hAnsi="Times New Roman" w:cs="Times New Roman"/>
          <w:sz w:val="24"/>
          <w:szCs w:val="24"/>
        </w:rPr>
        <w:t>sac that</w:t>
      </w:r>
      <w:r w:rsidR="00D40037">
        <w:rPr>
          <w:rFonts w:ascii="Times New Roman" w:hAnsi="Times New Roman" w:cs="Times New Roman"/>
          <w:sz w:val="24"/>
          <w:szCs w:val="24"/>
        </w:rPr>
        <w:t xml:space="preserve"> help during the exchange of carbon dioxide and oxygen.</w:t>
      </w:r>
    </w:p>
    <w:p w:rsidR="00C05895" w:rsidRPr="000621BD" w:rsidRDefault="000931B2" w:rsidP="000621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1BD">
        <w:rPr>
          <w:rFonts w:ascii="Times New Roman" w:hAnsi="Times New Roman" w:cs="Times New Roman"/>
          <w:sz w:val="24"/>
          <w:szCs w:val="24"/>
        </w:rPr>
        <w:t>I considered the above terms because I find them to be simple terms whose definitions seemed to be complex.</w:t>
      </w:r>
    </w:p>
    <w:p w:rsidR="007A2548" w:rsidRPr="000621BD" w:rsidRDefault="007A2548" w:rsidP="000621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A2548" w:rsidRPr="000621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5120C"/>
    <w:multiLevelType w:val="hybridMultilevel"/>
    <w:tmpl w:val="7534BF4C"/>
    <w:lvl w:ilvl="0" w:tplc="949477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B0B834" w:tentative="1">
      <w:start w:val="1"/>
      <w:numFmt w:val="lowerLetter"/>
      <w:lvlText w:val="%2."/>
      <w:lvlJc w:val="left"/>
      <w:pPr>
        <w:ind w:left="1440" w:hanging="360"/>
      </w:pPr>
    </w:lvl>
    <w:lvl w:ilvl="2" w:tplc="532046D8" w:tentative="1">
      <w:start w:val="1"/>
      <w:numFmt w:val="lowerRoman"/>
      <w:lvlText w:val="%3."/>
      <w:lvlJc w:val="right"/>
      <w:pPr>
        <w:ind w:left="2160" w:hanging="180"/>
      </w:pPr>
    </w:lvl>
    <w:lvl w:ilvl="3" w:tplc="4B7E7472" w:tentative="1">
      <w:start w:val="1"/>
      <w:numFmt w:val="decimal"/>
      <w:lvlText w:val="%4."/>
      <w:lvlJc w:val="left"/>
      <w:pPr>
        <w:ind w:left="2880" w:hanging="360"/>
      </w:pPr>
    </w:lvl>
    <w:lvl w:ilvl="4" w:tplc="A99C5EA2" w:tentative="1">
      <w:start w:val="1"/>
      <w:numFmt w:val="lowerLetter"/>
      <w:lvlText w:val="%5."/>
      <w:lvlJc w:val="left"/>
      <w:pPr>
        <w:ind w:left="3600" w:hanging="360"/>
      </w:pPr>
    </w:lvl>
    <w:lvl w:ilvl="5" w:tplc="E70E83EA" w:tentative="1">
      <w:start w:val="1"/>
      <w:numFmt w:val="lowerRoman"/>
      <w:lvlText w:val="%6."/>
      <w:lvlJc w:val="right"/>
      <w:pPr>
        <w:ind w:left="4320" w:hanging="180"/>
      </w:pPr>
    </w:lvl>
    <w:lvl w:ilvl="6" w:tplc="3A68131A" w:tentative="1">
      <w:start w:val="1"/>
      <w:numFmt w:val="decimal"/>
      <w:lvlText w:val="%7."/>
      <w:lvlJc w:val="left"/>
      <w:pPr>
        <w:ind w:left="5040" w:hanging="360"/>
      </w:pPr>
    </w:lvl>
    <w:lvl w:ilvl="7" w:tplc="4FCCA318" w:tentative="1">
      <w:start w:val="1"/>
      <w:numFmt w:val="lowerLetter"/>
      <w:lvlText w:val="%8."/>
      <w:lvlJc w:val="left"/>
      <w:pPr>
        <w:ind w:left="5760" w:hanging="360"/>
      </w:pPr>
    </w:lvl>
    <w:lvl w:ilvl="8" w:tplc="6B62113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548"/>
    <w:rsid w:val="000621BD"/>
    <w:rsid w:val="000931B2"/>
    <w:rsid w:val="007A2548"/>
    <w:rsid w:val="00C05895"/>
    <w:rsid w:val="00D01178"/>
    <w:rsid w:val="00D40037"/>
    <w:rsid w:val="00D84EDF"/>
    <w:rsid w:val="00F4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5FC69"/>
  <w15:chartTrackingRefBased/>
  <w15:docId w15:val="{EBFBE1D5-0226-41DD-9AAA-76E09EFDC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2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Baraza</dc:creator>
  <cp:lastModifiedBy>Baraza</cp:lastModifiedBy>
  <cp:revision>5</cp:revision>
  <dcterms:created xsi:type="dcterms:W3CDTF">2021-10-03T00:55:00Z</dcterms:created>
  <dcterms:modified xsi:type="dcterms:W3CDTF">2021-10-03T01:37:00Z</dcterms:modified>
</cp:coreProperties>
</file>